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C6" w:rsidRPr="00F14BA9" w:rsidRDefault="007B16C5" w:rsidP="007B16C5">
      <w:pPr>
        <w:jc w:val="center"/>
        <w:rPr>
          <w:b/>
        </w:rPr>
      </w:pPr>
      <w:r w:rsidRPr="00F14BA9">
        <w:rPr>
          <w:b/>
        </w:rPr>
        <w:t xml:space="preserve">Охрана здоровья </w:t>
      </w:r>
      <w:proofErr w:type="gramStart"/>
      <w:r w:rsidRPr="00F14BA9">
        <w:rPr>
          <w:b/>
        </w:rPr>
        <w:t>обучающихся</w:t>
      </w:r>
      <w:proofErr w:type="gramEnd"/>
      <w:r w:rsidR="00C23B22">
        <w:rPr>
          <w:b/>
        </w:rPr>
        <w:t>.</w:t>
      </w:r>
    </w:p>
    <w:p w:rsidR="007B16C5" w:rsidRDefault="007B16C5" w:rsidP="00F14BA9">
      <w:pPr>
        <w:pStyle w:val="a3"/>
        <w:numPr>
          <w:ilvl w:val="0"/>
          <w:numId w:val="1"/>
        </w:numPr>
        <w:jc w:val="both"/>
      </w:pPr>
      <w:r>
        <w:t>Для организации охраны здоровья обучающихся педагогические работники ЦД</w:t>
      </w:r>
      <w:r w:rsidR="00C23B22">
        <w:t>ТТ</w:t>
      </w:r>
      <w:r>
        <w:t xml:space="preserve"> один раз в пять лет проходят </w:t>
      </w:r>
      <w:proofErr w:type="gramStart"/>
      <w:r>
        <w:t>обучение по оказанию</w:t>
      </w:r>
      <w:proofErr w:type="gramEnd"/>
      <w:r>
        <w:t xml:space="preserve"> первой </w:t>
      </w:r>
      <w:proofErr w:type="spellStart"/>
      <w:r>
        <w:t>медикоса</w:t>
      </w:r>
      <w:bookmarkStart w:id="0" w:name="_GoBack"/>
      <w:bookmarkEnd w:id="0"/>
      <w:r>
        <w:t>нитарной</w:t>
      </w:r>
      <w:proofErr w:type="spellEnd"/>
      <w:r>
        <w:t xml:space="preserve"> помощи (согласно договору от 11.01.2018 года «Договор на оказание медицинских услуг»).</w:t>
      </w:r>
    </w:p>
    <w:p w:rsidR="007B16C5" w:rsidRDefault="007B16C5" w:rsidP="00F14BA9">
      <w:pPr>
        <w:pStyle w:val="a3"/>
        <w:numPr>
          <w:ilvl w:val="0"/>
          <w:numId w:val="1"/>
        </w:numPr>
        <w:jc w:val="both"/>
      </w:pPr>
      <w:r>
        <w:t xml:space="preserve">Расписание занятий составлено в соответствии с СанПиН 2.4.4.31.72-14 «Санитарно-эпидемиологическими требованиями к устройству, содержанию и организации </w:t>
      </w:r>
      <w:proofErr w:type="gramStart"/>
      <w:r>
        <w:t>режима работы образовательной организации дополнительного образования детей</w:t>
      </w:r>
      <w:proofErr w:type="gramEnd"/>
      <w:r>
        <w:t>».</w:t>
      </w:r>
    </w:p>
    <w:p w:rsidR="007B16C5" w:rsidRDefault="007B16C5" w:rsidP="007B16C5">
      <w:pPr>
        <w:pStyle w:val="a3"/>
        <w:numPr>
          <w:ilvl w:val="0"/>
          <w:numId w:val="1"/>
        </w:numPr>
      </w:pPr>
      <w:r>
        <w:t>Ежегодно реализуются проекты «</w:t>
      </w:r>
      <w:r w:rsidR="00D063AC">
        <w:t>Жизнь без</w:t>
      </w:r>
      <w:r>
        <w:t xml:space="preserve"> наркотик</w:t>
      </w:r>
      <w:r w:rsidR="00D063AC">
        <w:t>ов</w:t>
      </w:r>
      <w:r>
        <w:t>», «За здоровый образ жизни».</w:t>
      </w:r>
    </w:p>
    <w:p w:rsidR="00F14BA9" w:rsidRDefault="00F14BA9" w:rsidP="00F14BA9">
      <w:pPr>
        <w:pStyle w:val="a3"/>
      </w:pPr>
      <w:r>
        <w:rPr>
          <w:noProof/>
          <w:lang w:eastAsia="ru-RU"/>
        </w:rPr>
        <w:drawing>
          <wp:inline distT="0" distB="0" distL="0" distR="0" wp14:anchorId="6EA0A0E9">
            <wp:extent cx="2231390" cy="1743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5573">
        <w:t xml:space="preserve">                </w:t>
      </w:r>
      <w:r w:rsidR="00C35573">
        <w:rPr>
          <w:noProof/>
          <w:lang w:eastAsia="ru-RU"/>
        </w:rPr>
        <w:drawing>
          <wp:inline distT="0" distB="0" distL="0" distR="0" wp14:anchorId="6D010481" wp14:editId="5B16ACAB">
            <wp:extent cx="2319778" cy="1743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17" cy="1745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6C5" w:rsidRDefault="007B16C5" w:rsidP="00F14BA9">
      <w:pPr>
        <w:pStyle w:val="a3"/>
        <w:numPr>
          <w:ilvl w:val="0"/>
          <w:numId w:val="1"/>
        </w:numPr>
        <w:jc w:val="both"/>
      </w:pPr>
      <w:r>
        <w:t xml:space="preserve">Организация питания </w:t>
      </w:r>
      <w:proofErr w:type="gramStart"/>
      <w:r>
        <w:t>обучающихся</w:t>
      </w:r>
      <w:proofErr w:type="gramEnd"/>
      <w:r>
        <w:t xml:space="preserve"> осуществляется</w:t>
      </w:r>
      <w:r w:rsidR="00F94694">
        <w:t xml:space="preserve"> согласно договору №20 от 09.01.2018 «Договор на организацию питания обучающихся» буфетной продукции в специально отведенном для этого месте.</w:t>
      </w:r>
    </w:p>
    <w:sectPr w:rsidR="007B16C5" w:rsidSect="0059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937"/>
    <w:multiLevelType w:val="hybridMultilevel"/>
    <w:tmpl w:val="B60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C5"/>
    <w:rsid w:val="003439B2"/>
    <w:rsid w:val="00594CC6"/>
    <w:rsid w:val="00735325"/>
    <w:rsid w:val="007B16C5"/>
    <w:rsid w:val="00B66D97"/>
    <w:rsid w:val="00C23B22"/>
    <w:rsid w:val="00C35573"/>
    <w:rsid w:val="00C4738A"/>
    <w:rsid w:val="00D063AC"/>
    <w:rsid w:val="00D5457E"/>
    <w:rsid w:val="00F14BA9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Олег</cp:lastModifiedBy>
  <cp:revision>4</cp:revision>
  <dcterms:created xsi:type="dcterms:W3CDTF">2018-12-02T18:45:00Z</dcterms:created>
  <dcterms:modified xsi:type="dcterms:W3CDTF">2018-12-02T20:34:00Z</dcterms:modified>
</cp:coreProperties>
</file>